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0DD75F" w14:textId="1692578E" w:rsidR="00396F67" w:rsidRPr="000A7F54" w:rsidRDefault="003E4941">
      <w:pPr>
        <w:rPr>
          <w:b/>
          <w:bCs/>
          <w:sz w:val="44"/>
          <w:szCs w:val="44"/>
          <w:u w:val="single"/>
        </w:rPr>
      </w:pPr>
      <w:r>
        <w:rPr>
          <w:b/>
          <w:bCs/>
          <w:sz w:val="44"/>
          <w:szCs w:val="44"/>
        </w:rPr>
        <w:t xml:space="preserve">     </w:t>
      </w:r>
      <w:r w:rsidR="000A7F54">
        <w:rPr>
          <w:b/>
          <w:bCs/>
          <w:sz w:val="44"/>
          <w:szCs w:val="44"/>
        </w:rPr>
        <w:t xml:space="preserve">     </w:t>
      </w:r>
      <w:r w:rsidR="00E3544C" w:rsidRPr="000A7F54">
        <w:rPr>
          <w:b/>
          <w:bCs/>
          <w:sz w:val="44"/>
          <w:szCs w:val="44"/>
          <w:u w:val="single"/>
        </w:rPr>
        <w:t>A</w:t>
      </w:r>
      <w:r w:rsidRPr="000A7F54">
        <w:rPr>
          <w:b/>
          <w:bCs/>
          <w:sz w:val="44"/>
          <w:szCs w:val="44"/>
          <w:u w:val="single"/>
        </w:rPr>
        <w:t>SM TUITION ACADEMY</w:t>
      </w:r>
    </w:p>
    <w:p w14:paraId="67B59495" w14:textId="3CA617FD" w:rsidR="003E4941" w:rsidRDefault="003E4941">
      <w:pPr>
        <w:rPr>
          <w:sz w:val="44"/>
          <w:szCs w:val="44"/>
        </w:rPr>
      </w:pPr>
      <w:r>
        <w:rPr>
          <w:sz w:val="44"/>
          <w:szCs w:val="44"/>
        </w:rPr>
        <w:t>WITH BIRDS</w:t>
      </w:r>
      <w:r w:rsidR="008D4D81">
        <w:rPr>
          <w:sz w:val="44"/>
          <w:szCs w:val="44"/>
        </w:rPr>
        <w:t>YOU ARE NEVER LONELY</w:t>
      </w:r>
    </w:p>
    <w:p w14:paraId="487FBAF5"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I can’t hear the barista</w:t>
      </w:r>
      <w:r>
        <w:rPr>
          <w:rFonts w:ascii="EB Garamond" w:hAnsi="EB Garamond"/>
          <w:color w:val="333333"/>
          <w:sz w:val="30"/>
          <w:szCs w:val="30"/>
        </w:rPr>
        <w:br/>
      </w:r>
      <w:r>
        <w:rPr>
          <w:rFonts w:ascii="Georgia" w:hAnsi="Georgia"/>
          <w:color w:val="333333"/>
          <w:sz w:val="30"/>
          <w:szCs w:val="30"/>
        </w:rPr>
        <w:t>over the coffee machine.</w:t>
      </w:r>
    </w:p>
    <w:p w14:paraId="67341461" w14:textId="2F8B3F3A"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Spoons slam steam rises.</w:t>
      </w:r>
      <w:r>
        <w:rPr>
          <w:rFonts w:ascii="EB Garamond" w:hAnsi="EB Garamond"/>
          <w:color w:val="333333"/>
          <w:sz w:val="30"/>
          <w:szCs w:val="30"/>
        </w:rPr>
        <w:br/>
      </w:r>
      <w:r>
        <w:rPr>
          <w:rFonts w:ascii="Georgia" w:hAnsi="Georgia"/>
          <w:color w:val="333333"/>
          <w:sz w:val="30"/>
          <w:szCs w:val="30"/>
        </w:rPr>
        <w:t>I catch the eye of a man</w:t>
      </w:r>
    </w:p>
    <w:p w14:paraId="53FEC319"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sitting in the corner</w:t>
      </w:r>
      <w:r>
        <w:rPr>
          <w:rFonts w:ascii="EB Garamond" w:hAnsi="EB Garamond"/>
          <w:color w:val="333333"/>
          <w:sz w:val="30"/>
          <w:szCs w:val="30"/>
        </w:rPr>
        <w:br/>
      </w:r>
      <w:r>
        <w:rPr>
          <w:rFonts w:ascii="Georgia" w:hAnsi="Georgia"/>
          <w:color w:val="333333"/>
          <w:sz w:val="30"/>
          <w:szCs w:val="30"/>
        </w:rPr>
        <w:t>of the cafe reading alone</w:t>
      </w:r>
    </w:p>
    <w:p w14:paraId="6F8F8B91" w14:textId="2F8B2150"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 xml:space="preserve">about trees which </w:t>
      </w:r>
      <w:r>
        <w:rPr>
          <w:rFonts w:ascii="Georgia" w:hAnsi="Georgia"/>
          <w:color w:val="333333"/>
          <w:sz w:val="30"/>
          <w:szCs w:val="30"/>
        </w:rPr>
        <w:t>are</w:t>
      </w:r>
      <w:r>
        <w:rPr>
          <w:rFonts w:ascii="Georgia" w:hAnsi="Georgia"/>
          <w:color w:val="333333"/>
          <w:sz w:val="30"/>
          <w:szCs w:val="30"/>
        </w:rPr>
        <w:t>, incidentally,</w:t>
      </w:r>
      <w:r>
        <w:rPr>
          <w:rFonts w:ascii="EB Garamond" w:hAnsi="EB Garamond"/>
          <w:color w:val="333333"/>
          <w:sz w:val="30"/>
          <w:szCs w:val="30"/>
        </w:rPr>
        <w:br/>
      </w:r>
      <w:r>
        <w:rPr>
          <w:rFonts w:ascii="Georgia" w:hAnsi="Georgia"/>
          <w:color w:val="333333"/>
          <w:sz w:val="30"/>
          <w:szCs w:val="30"/>
        </w:rPr>
        <w:t>all I can think about</w:t>
      </w:r>
    </w:p>
    <w:p w14:paraId="70EA32AF"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since returning.</w:t>
      </w:r>
      <w:r>
        <w:rPr>
          <w:rFonts w:ascii="EB Garamond" w:hAnsi="EB Garamond"/>
          <w:color w:val="333333"/>
          <w:sz w:val="30"/>
          <w:szCs w:val="30"/>
        </w:rPr>
        <w:br/>
      </w:r>
      <w:r>
        <w:rPr>
          <w:rFonts w:ascii="Georgia" w:hAnsi="Georgia"/>
          <w:color w:val="333333"/>
          <w:sz w:val="30"/>
          <w:szCs w:val="30"/>
        </w:rPr>
        <w:t>Last week I sat alone</w:t>
      </w:r>
    </w:p>
    <w:p w14:paraId="63A74AE6" w14:textId="0291DCF1"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 xml:space="preserve">on a stump, deep in </w:t>
      </w:r>
      <w:r>
        <w:rPr>
          <w:rFonts w:ascii="Georgia" w:hAnsi="Georgia"/>
          <w:color w:val="333333"/>
          <w:sz w:val="30"/>
          <w:szCs w:val="30"/>
        </w:rPr>
        <w:t>the Zealandia</w:t>
      </w:r>
      <w:r>
        <w:rPr>
          <w:rFonts w:ascii="Georgia" w:hAnsi="Georgia"/>
          <w:color w:val="333333"/>
          <w:sz w:val="30"/>
          <w:szCs w:val="30"/>
        </w:rPr>
        <w:t xml:space="preserve"> forest</w:t>
      </w:r>
      <w:r>
        <w:rPr>
          <w:rFonts w:ascii="EB Garamond" w:hAnsi="EB Garamond"/>
          <w:color w:val="333333"/>
          <w:sz w:val="30"/>
          <w:szCs w:val="30"/>
        </w:rPr>
        <w:br/>
      </w:r>
      <w:r>
        <w:rPr>
          <w:rFonts w:ascii="Georgia" w:hAnsi="Georgia"/>
          <w:color w:val="333333"/>
          <w:sz w:val="30"/>
          <w:szCs w:val="30"/>
        </w:rPr>
        <w:t>with sun-</w:t>
      </w:r>
      <w:proofErr w:type="spellStart"/>
      <w:r>
        <w:rPr>
          <w:rFonts w:ascii="Georgia" w:hAnsi="Georgia"/>
          <w:color w:val="333333"/>
          <w:sz w:val="30"/>
          <w:szCs w:val="30"/>
        </w:rPr>
        <w:t>syrupped</w:t>
      </w:r>
      <w:proofErr w:type="spellEnd"/>
      <w:r>
        <w:rPr>
          <w:rFonts w:ascii="Georgia" w:hAnsi="Georgia"/>
          <w:color w:val="333333"/>
          <w:sz w:val="30"/>
          <w:szCs w:val="30"/>
        </w:rPr>
        <w:t xml:space="preserve"> Kauri trees</w:t>
      </w:r>
    </w:p>
    <w:p w14:paraId="23F145FA"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and brazen Tui birds with white tufts</w:t>
      </w:r>
      <w:r>
        <w:rPr>
          <w:rFonts w:ascii="EB Garamond" w:hAnsi="EB Garamond"/>
          <w:color w:val="333333"/>
          <w:sz w:val="30"/>
          <w:szCs w:val="30"/>
        </w:rPr>
        <w:br/>
      </w:r>
      <w:r>
        <w:rPr>
          <w:rFonts w:ascii="Georgia" w:hAnsi="Georgia"/>
          <w:color w:val="333333"/>
          <w:sz w:val="30"/>
          <w:szCs w:val="30"/>
        </w:rPr>
        <w:t>and yellow and black beaks.</w:t>
      </w:r>
    </w:p>
    <w:p w14:paraId="7A165B4A"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They landed by my feet, blaring so loudly</w:t>
      </w:r>
      <w:r>
        <w:rPr>
          <w:rFonts w:ascii="EB Garamond" w:hAnsi="EB Garamond"/>
          <w:color w:val="333333"/>
          <w:sz w:val="30"/>
          <w:szCs w:val="30"/>
        </w:rPr>
        <w:br/>
      </w:r>
      <w:r>
        <w:rPr>
          <w:rFonts w:ascii="Georgia" w:hAnsi="Georgia"/>
          <w:color w:val="333333"/>
          <w:sz w:val="30"/>
          <w:szCs w:val="30"/>
        </w:rPr>
        <w:t>I had to turn off my hearing aids.</w:t>
      </w:r>
    </w:p>
    <w:p w14:paraId="46B90D0F"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When all sound disappeared, I was tuned</w:t>
      </w:r>
      <w:r>
        <w:rPr>
          <w:rFonts w:ascii="EB Garamond" w:hAnsi="EB Garamond"/>
          <w:color w:val="333333"/>
          <w:sz w:val="30"/>
          <w:szCs w:val="30"/>
        </w:rPr>
        <w:br/>
      </w:r>
      <w:r>
        <w:rPr>
          <w:rFonts w:ascii="Georgia" w:hAnsi="Georgia"/>
          <w:color w:val="333333"/>
          <w:sz w:val="30"/>
          <w:szCs w:val="30"/>
        </w:rPr>
        <w:t>into a silence that was not an absence.</w:t>
      </w:r>
    </w:p>
    <w:p w14:paraId="4436D6EF" w14:textId="30FB47CB"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 xml:space="preserve">As I switched </w:t>
      </w:r>
      <w:r>
        <w:rPr>
          <w:rFonts w:ascii="Georgia" w:hAnsi="Georgia"/>
          <w:color w:val="333333"/>
          <w:sz w:val="30"/>
          <w:szCs w:val="30"/>
        </w:rPr>
        <w:t xml:space="preserve">the </w:t>
      </w:r>
      <w:r>
        <w:rPr>
          <w:rFonts w:ascii="Georgia" w:hAnsi="Georgia"/>
          <w:color w:val="333333"/>
          <w:sz w:val="30"/>
          <w:szCs w:val="30"/>
        </w:rPr>
        <w:t>sound on again,</w:t>
      </w:r>
      <w:r>
        <w:rPr>
          <w:rFonts w:ascii="EB Garamond" w:hAnsi="EB Garamond"/>
          <w:color w:val="333333"/>
          <w:sz w:val="30"/>
          <w:szCs w:val="30"/>
        </w:rPr>
        <w:br/>
      </w:r>
      <w:r>
        <w:rPr>
          <w:rFonts w:ascii="Georgia" w:hAnsi="Georgia"/>
          <w:color w:val="333333"/>
          <w:sz w:val="30"/>
          <w:szCs w:val="30"/>
        </w:rPr>
        <w:t>silence collapsed.</w:t>
      </w:r>
    </w:p>
    <w:p w14:paraId="06E06A8A"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The forest spat all the birds back,</w:t>
      </w:r>
      <w:r>
        <w:rPr>
          <w:rFonts w:ascii="EB Garamond" w:hAnsi="EB Garamond"/>
          <w:color w:val="333333"/>
          <w:sz w:val="30"/>
          <w:szCs w:val="30"/>
        </w:rPr>
        <w:br/>
      </w:r>
      <w:r>
        <w:rPr>
          <w:rFonts w:ascii="Georgia" w:hAnsi="Georgia"/>
          <w:color w:val="333333"/>
          <w:sz w:val="30"/>
          <w:szCs w:val="30"/>
        </w:rPr>
        <w:t>and I was jealous—</w:t>
      </w:r>
    </w:p>
    <w:p w14:paraId="6A63F032"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the earthy Kauri trees, their endless</w:t>
      </w:r>
      <w:r>
        <w:rPr>
          <w:rFonts w:ascii="EB Garamond" w:hAnsi="EB Garamond"/>
          <w:color w:val="333333"/>
          <w:sz w:val="30"/>
          <w:szCs w:val="30"/>
        </w:rPr>
        <w:br/>
      </w:r>
      <w:r>
        <w:rPr>
          <w:rFonts w:ascii="Georgia" w:hAnsi="Georgia"/>
          <w:color w:val="333333"/>
          <w:sz w:val="30"/>
          <w:szCs w:val="30"/>
        </w:rPr>
        <w:t>brown and green trunks of sturdiness.</w:t>
      </w:r>
    </w:p>
    <w:p w14:paraId="1702939F"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I wondered what the trees would say about us?</w:t>
      </w:r>
      <w:r>
        <w:rPr>
          <w:rFonts w:ascii="EB Garamond" w:hAnsi="EB Garamond"/>
          <w:color w:val="333333"/>
          <w:sz w:val="30"/>
          <w:szCs w:val="30"/>
        </w:rPr>
        <w:br/>
      </w:r>
      <w:r>
        <w:rPr>
          <w:rFonts w:ascii="Georgia" w:hAnsi="Georgia"/>
          <w:color w:val="333333"/>
          <w:sz w:val="30"/>
          <w:szCs w:val="30"/>
        </w:rPr>
        <w:t>What books would they write if they had to cut us down?</w:t>
      </w:r>
    </w:p>
    <w:p w14:paraId="58E5EBFD" w14:textId="115C673A"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lastRenderedPageBreak/>
        <w:t>Later, stumbling from the forest I listened</w:t>
      </w:r>
      <w:r>
        <w:rPr>
          <w:rFonts w:ascii="EB Garamond" w:hAnsi="EB Garamond"/>
          <w:color w:val="333333"/>
          <w:sz w:val="30"/>
          <w:szCs w:val="30"/>
        </w:rPr>
        <w:br/>
      </w:r>
      <w:r>
        <w:rPr>
          <w:rFonts w:ascii="Georgia" w:hAnsi="Georgia"/>
          <w:color w:val="333333"/>
          <w:sz w:val="30"/>
          <w:szCs w:val="30"/>
        </w:rPr>
        <w:t xml:space="preserve">to a young </w:t>
      </w:r>
      <w:r>
        <w:rPr>
          <w:rFonts w:ascii="Georgia" w:hAnsi="Georgia"/>
          <w:color w:val="333333"/>
          <w:sz w:val="30"/>
          <w:szCs w:val="30"/>
        </w:rPr>
        <w:t>Māori</w:t>
      </w:r>
      <w:r>
        <w:rPr>
          <w:rFonts w:ascii="Georgia" w:hAnsi="Georgia"/>
          <w:color w:val="333333"/>
          <w:sz w:val="30"/>
          <w:szCs w:val="30"/>
        </w:rPr>
        <w:t xml:space="preserve"> woman.</w:t>
      </w:r>
    </w:p>
    <w:p w14:paraId="079B2FB7"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She could tell which bird chirped,</w:t>
      </w:r>
      <w:r>
        <w:rPr>
          <w:rFonts w:ascii="EB Garamond" w:hAnsi="EB Garamond"/>
          <w:color w:val="333333"/>
          <w:sz w:val="30"/>
          <w:szCs w:val="30"/>
        </w:rPr>
        <w:br/>
      </w:r>
      <w:r>
        <w:rPr>
          <w:rFonts w:ascii="Georgia" w:hAnsi="Georgia"/>
          <w:color w:val="333333"/>
          <w:sz w:val="30"/>
          <w:szCs w:val="30"/>
        </w:rPr>
        <w:t>a skill she learned from her grandfather</w:t>
      </w:r>
    </w:p>
    <w:p w14:paraId="67823B0C"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who said </w:t>
      </w:r>
      <w:r>
        <w:rPr>
          <w:rStyle w:val="Emphasis"/>
          <w:rFonts w:ascii="Georgia" w:eastAsiaTheme="majorEastAsia" w:hAnsi="Georgia"/>
          <w:color w:val="333333"/>
          <w:sz w:val="30"/>
          <w:szCs w:val="30"/>
        </w:rPr>
        <w:t>with birds you’re never lonely</w:t>
      </w:r>
      <w:r>
        <w:rPr>
          <w:rFonts w:ascii="Georgia" w:hAnsi="Georgia"/>
          <w:color w:val="333333"/>
          <w:sz w:val="30"/>
          <w:szCs w:val="30"/>
        </w:rPr>
        <w:t>.</w:t>
      </w:r>
      <w:r>
        <w:rPr>
          <w:rFonts w:ascii="EB Garamond" w:hAnsi="EB Garamond"/>
          <w:color w:val="333333"/>
          <w:sz w:val="30"/>
          <w:szCs w:val="30"/>
        </w:rPr>
        <w:br/>
      </w:r>
      <w:r>
        <w:rPr>
          <w:rFonts w:ascii="Georgia" w:hAnsi="Georgia"/>
          <w:color w:val="333333"/>
          <w:sz w:val="30"/>
          <w:szCs w:val="30"/>
        </w:rPr>
        <w:t>In that moment I felt sorry</w:t>
      </w:r>
    </w:p>
    <w:p w14:paraId="0A2024B6" w14:textId="77777777" w:rsidR="000A7F54" w:rsidRDefault="000A7F54" w:rsidP="000A7F54">
      <w:pPr>
        <w:pStyle w:val="NormalWeb"/>
        <w:shd w:val="clear" w:color="auto" w:fill="FFFFFF"/>
        <w:rPr>
          <w:rFonts w:ascii="EB Garamond" w:hAnsi="EB Garamond"/>
          <w:color w:val="333333"/>
          <w:sz w:val="30"/>
          <w:szCs w:val="30"/>
        </w:rPr>
      </w:pPr>
      <w:r>
        <w:rPr>
          <w:rFonts w:ascii="Georgia" w:hAnsi="Georgia"/>
          <w:color w:val="333333"/>
          <w:sz w:val="30"/>
          <w:szCs w:val="30"/>
        </w:rPr>
        <w:t>for any grey tree in London,</w:t>
      </w:r>
      <w:r>
        <w:rPr>
          <w:rFonts w:ascii="EB Garamond" w:hAnsi="EB Garamond"/>
          <w:color w:val="333333"/>
          <w:sz w:val="30"/>
          <w:szCs w:val="30"/>
        </w:rPr>
        <w:br/>
      </w:r>
      <w:r>
        <w:rPr>
          <w:rFonts w:ascii="Georgia" w:hAnsi="Georgia"/>
          <w:color w:val="333333"/>
          <w:sz w:val="30"/>
          <w:szCs w:val="30"/>
        </w:rPr>
        <w:t>for the family they don’t have,</w:t>
      </w:r>
    </w:p>
    <w:p w14:paraId="0E2D1C6F" w14:textId="77777777" w:rsidR="000A7F54" w:rsidRDefault="000A7F54" w:rsidP="000A7F54">
      <w:pPr>
        <w:pStyle w:val="NormalWeb"/>
        <w:shd w:val="clear" w:color="auto" w:fill="FFFFFF"/>
        <w:rPr>
          <w:rFonts w:ascii="Georgia" w:hAnsi="Georgia"/>
          <w:color w:val="333333"/>
          <w:sz w:val="30"/>
          <w:szCs w:val="30"/>
        </w:rPr>
      </w:pPr>
      <w:r>
        <w:rPr>
          <w:rFonts w:ascii="Georgia" w:hAnsi="Georgia"/>
          <w:color w:val="333333"/>
          <w:sz w:val="30"/>
          <w:szCs w:val="30"/>
        </w:rPr>
        <w:t>the Gods they can’t hold.</w:t>
      </w:r>
    </w:p>
    <w:p w14:paraId="6D7B1B89" w14:textId="45D5D5F3" w:rsidR="001F6572" w:rsidRPr="00D027E3" w:rsidRDefault="008E3725" w:rsidP="000A7F54">
      <w:pPr>
        <w:pStyle w:val="NormalWeb"/>
        <w:shd w:val="clear" w:color="auto" w:fill="FFFFFF"/>
        <w:rPr>
          <w:rFonts w:ascii="EB Garamond" w:hAnsi="EB Garamond"/>
          <w:b/>
          <w:bCs/>
          <w:color w:val="333333"/>
          <w:sz w:val="44"/>
          <w:szCs w:val="44"/>
          <w:u w:val="single"/>
        </w:rPr>
      </w:pPr>
      <w:r w:rsidRPr="00D027E3">
        <w:rPr>
          <w:rFonts w:ascii="EB Garamond" w:hAnsi="EB Garamond"/>
          <w:b/>
          <w:bCs/>
          <w:color w:val="333333"/>
          <w:sz w:val="44"/>
          <w:szCs w:val="44"/>
          <w:u w:val="single"/>
        </w:rPr>
        <w:t>SUMMARY:</w:t>
      </w:r>
    </w:p>
    <w:p w14:paraId="699EC84B" w14:textId="3344AD7C" w:rsidR="008E3725" w:rsidRPr="001F6572" w:rsidRDefault="008E3725" w:rsidP="000A7F54">
      <w:pPr>
        <w:pStyle w:val="NormalWeb"/>
        <w:shd w:val="clear" w:color="auto" w:fill="FFFFFF"/>
        <w:rPr>
          <w:rFonts w:ascii="EB Garamond" w:hAnsi="EB Garamond"/>
          <w:b/>
          <w:bCs/>
          <w:color w:val="333333"/>
          <w:sz w:val="44"/>
          <w:szCs w:val="44"/>
        </w:rPr>
      </w:pPr>
      <w:r>
        <w:rPr>
          <w:rFonts w:ascii="Segoe UI" w:hAnsi="Segoe UI" w:cs="Segoe UI"/>
          <w:color w:val="161616"/>
          <w:sz w:val="30"/>
          <w:szCs w:val="30"/>
          <w:shd w:val="clear" w:color="auto" w:fill="FFFFFF"/>
        </w:rPr>
        <w:t xml:space="preserve">In the first lines of this poem, the poet begins by describing the narrator in a cafe. They’re struggling to hear a barista because of the narrator’s hearing aids and the sound a coffee machine is making. This triggers a series of memories of the </w:t>
      </w:r>
      <w:proofErr w:type="spellStart"/>
      <w:r>
        <w:rPr>
          <w:rFonts w:ascii="Segoe UI" w:hAnsi="Segoe UI" w:cs="Segoe UI"/>
          <w:color w:val="161616"/>
          <w:sz w:val="30"/>
          <w:szCs w:val="30"/>
          <w:shd w:val="clear" w:color="auto" w:fill="FFFFFF"/>
        </w:rPr>
        <w:t>Zelandia</w:t>
      </w:r>
      <w:proofErr w:type="spellEnd"/>
      <w:r>
        <w:rPr>
          <w:rFonts w:ascii="Segoe UI" w:hAnsi="Segoe UI" w:cs="Segoe UI"/>
          <w:color w:val="161616"/>
          <w:sz w:val="30"/>
          <w:szCs w:val="30"/>
          <w:shd w:val="clear" w:color="auto" w:fill="FFFFFF"/>
        </w:rPr>
        <w:t xml:space="preserve"> forest and the surrounding trees and birds. </w:t>
      </w:r>
      <w:r w:rsidR="00C12956">
        <w:rPr>
          <w:rFonts w:ascii="Segoe UI" w:hAnsi="Segoe UI" w:cs="Segoe UI"/>
          <w:color w:val="161616"/>
          <w:sz w:val="30"/>
          <w:szCs w:val="30"/>
          <w:shd w:val="clear" w:color="auto" w:fill="FFFFFF"/>
        </w:rPr>
        <w:t xml:space="preserve">In this memory, the narrator turns off his hearing aids </w:t>
      </w:r>
      <w:r w:rsidR="00D027E3">
        <w:rPr>
          <w:rFonts w:ascii="Segoe UI" w:hAnsi="Segoe UI" w:cs="Segoe UI"/>
          <w:color w:val="161616"/>
          <w:sz w:val="30"/>
          <w:szCs w:val="30"/>
          <w:shd w:val="clear" w:color="auto" w:fill="FFFFFF"/>
        </w:rPr>
        <w:t>to</w:t>
      </w:r>
      <w:r w:rsidR="00C12956">
        <w:rPr>
          <w:rFonts w:ascii="Segoe UI" w:hAnsi="Segoe UI" w:cs="Segoe UI"/>
          <w:color w:val="161616"/>
          <w:sz w:val="30"/>
          <w:szCs w:val="30"/>
          <w:shd w:val="clear" w:color="auto" w:fill="FFFFFF"/>
        </w:rPr>
        <w:t xml:space="preserve"> immerse himself in the surroundings differently. The poem then shifts to utilize the perspective of the trees, suggesting a relationship between humans and nature. The poem concludes with a reflection on a conversation with </w:t>
      </w:r>
      <w:proofErr w:type="spellStart"/>
      <w:r w:rsidR="00C12956">
        <w:rPr>
          <w:rFonts w:ascii="Segoe UI" w:hAnsi="Segoe UI" w:cs="Segoe UI"/>
          <w:color w:val="161616"/>
          <w:sz w:val="30"/>
          <w:szCs w:val="30"/>
          <w:shd w:val="clear" w:color="auto" w:fill="FFFFFF"/>
        </w:rPr>
        <w:t>Maori</w:t>
      </w:r>
      <w:proofErr w:type="spellEnd"/>
      <w:r w:rsidR="00C12956">
        <w:rPr>
          <w:rFonts w:ascii="Segoe UI" w:hAnsi="Segoe UI" w:cs="Segoe UI"/>
          <w:color w:val="161616"/>
          <w:sz w:val="30"/>
          <w:szCs w:val="30"/>
          <w:shd w:val="clear" w:color="auto" w:fill="FFFFFF"/>
        </w:rPr>
        <w:t xml:space="preserve"> woman who possesses the ability to identify birds based on their chirps. </w:t>
      </w:r>
    </w:p>
    <w:p w14:paraId="694EDBAF" w14:textId="7F40D111" w:rsidR="008D4D81" w:rsidRDefault="00C12956">
      <w:pPr>
        <w:rPr>
          <w:sz w:val="44"/>
          <w:szCs w:val="44"/>
        </w:rPr>
      </w:pPr>
      <w:r w:rsidRPr="00D027E3">
        <w:rPr>
          <w:sz w:val="44"/>
          <w:szCs w:val="44"/>
          <w:u w:val="single"/>
        </w:rPr>
        <w:t>STRUCTURE AND FORM</w:t>
      </w:r>
      <w:r>
        <w:rPr>
          <w:sz w:val="44"/>
          <w:szCs w:val="44"/>
        </w:rPr>
        <w:t>:</w:t>
      </w:r>
    </w:p>
    <w:p w14:paraId="7207EC91" w14:textId="013805D8" w:rsidR="00C12956" w:rsidRDefault="00873385">
      <w:pPr>
        <w:rPr>
          <w:rFonts w:ascii="Segoe UI" w:hAnsi="Segoe UI" w:cs="Segoe UI"/>
          <w:color w:val="161616"/>
          <w:sz w:val="30"/>
          <w:szCs w:val="30"/>
          <w:shd w:val="clear" w:color="auto" w:fill="FFFFFF"/>
        </w:rPr>
      </w:pPr>
      <w:r>
        <w:rPr>
          <w:rStyle w:val="Emphasis"/>
          <w:rFonts w:ascii="Segoe UI" w:hAnsi="Segoe UI" w:cs="Segoe UI"/>
          <w:color w:val="161616"/>
          <w:sz w:val="30"/>
          <w:szCs w:val="30"/>
          <w:shd w:val="clear" w:color="auto" w:fill="FFFFFF"/>
        </w:rPr>
        <w:t>With Birds You’re Never Lonely’ </w:t>
      </w:r>
      <w:r>
        <w:rPr>
          <w:rFonts w:ascii="Segoe UI" w:hAnsi="Segoe UI" w:cs="Segoe UI"/>
          <w:color w:val="161616"/>
          <w:sz w:val="30"/>
          <w:szCs w:val="30"/>
          <w:shd w:val="clear" w:color="auto" w:fill="FFFFFF"/>
        </w:rPr>
        <w:t>by Raymond Antrobus is a nineteen-stanza poem that is divided into couplets and a single, one-line stanza. The poem is written in free verse. This means that the poet chose not to use a specific rhyme scheme or metrical pattern. This is very common in contemporary poetry, even when the poet uses a well-known structure, like couplets. </w:t>
      </w:r>
    </w:p>
    <w:p w14:paraId="5E8E8127" w14:textId="77777777" w:rsidR="00873385" w:rsidRPr="00873385" w:rsidRDefault="00873385" w:rsidP="00873385">
      <w:pPr>
        <w:shd w:val="clear" w:color="auto" w:fill="FFFFFF"/>
        <w:spacing w:after="300" w:line="288" w:lineRule="atLeast"/>
        <w:outlineLvl w:val="1"/>
        <w:rPr>
          <w:rFonts w:ascii="Segoe UI" w:eastAsia="Times New Roman" w:hAnsi="Segoe UI" w:cs="Segoe UI"/>
          <w:color w:val="3F3F3F"/>
          <w:kern w:val="0"/>
          <w:sz w:val="48"/>
          <w:szCs w:val="48"/>
          <w:u w:val="single"/>
          <w:lang w:eastAsia="en-GB"/>
          <w14:ligatures w14:val="none"/>
        </w:rPr>
      </w:pPr>
      <w:r w:rsidRPr="00873385">
        <w:rPr>
          <w:rFonts w:ascii="Segoe UI" w:eastAsia="Times New Roman" w:hAnsi="Segoe UI" w:cs="Segoe UI"/>
          <w:color w:val="3F3F3F"/>
          <w:kern w:val="0"/>
          <w:sz w:val="48"/>
          <w:szCs w:val="48"/>
          <w:u w:val="single"/>
          <w:lang w:eastAsia="en-GB"/>
          <w14:ligatures w14:val="none"/>
        </w:rPr>
        <w:lastRenderedPageBreak/>
        <w:t>Literary Devices </w:t>
      </w:r>
    </w:p>
    <w:p w14:paraId="1BFD9BF9" w14:textId="0465448F" w:rsidR="00873385" w:rsidRPr="00873385" w:rsidRDefault="00873385" w:rsidP="00873385">
      <w:p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873385">
        <w:rPr>
          <w:rFonts w:ascii="Segoe UI" w:eastAsia="Times New Roman" w:hAnsi="Segoe UI" w:cs="Segoe UI"/>
          <w:color w:val="161616"/>
          <w:kern w:val="0"/>
          <w:sz w:val="30"/>
          <w:szCs w:val="30"/>
          <w:lang w:eastAsia="en-GB"/>
          <w14:ligatures w14:val="none"/>
        </w:rPr>
        <w:t xml:space="preserve">In this poem, the poet </w:t>
      </w:r>
      <w:r w:rsidR="00D027E3">
        <w:rPr>
          <w:rFonts w:ascii="Segoe UI" w:eastAsia="Times New Roman" w:hAnsi="Segoe UI" w:cs="Segoe UI"/>
          <w:color w:val="161616"/>
          <w:kern w:val="0"/>
          <w:sz w:val="30"/>
          <w:szCs w:val="30"/>
          <w:lang w:eastAsia="en-GB"/>
          <w14:ligatures w14:val="none"/>
        </w:rPr>
        <w:t>uses a few</w:t>
      </w:r>
      <w:r w:rsidRPr="00873385">
        <w:rPr>
          <w:rFonts w:ascii="Segoe UI" w:eastAsia="Times New Roman" w:hAnsi="Segoe UI" w:cs="Segoe UI"/>
          <w:color w:val="161616"/>
          <w:kern w:val="0"/>
          <w:sz w:val="30"/>
          <w:szCs w:val="30"/>
          <w:lang w:eastAsia="en-GB"/>
          <w14:ligatures w14:val="none"/>
        </w:rPr>
        <w:t xml:space="preserve"> literary devices. For example: </w:t>
      </w:r>
    </w:p>
    <w:p w14:paraId="51444BF9" w14:textId="0C2005EA" w:rsidR="001E7169" w:rsidRPr="001E7169" w:rsidRDefault="001E7169" w:rsidP="001E7169">
      <w:pPr>
        <w:numPr>
          <w:ilvl w:val="0"/>
          <w:numId w:val="1"/>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r w:rsidRPr="001E7169">
        <w:rPr>
          <w:rFonts w:ascii="Segoe UI" w:eastAsia="Times New Roman" w:hAnsi="Segoe UI" w:cs="Segoe UI"/>
          <w:b/>
          <w:bCs/>
          <w:color w:val="161616"/>
          <w:kern w:val="0"/>
          <w:sz w:val="30"/>
          <w:szCs w:val="30"/>
          <w:lang w:eastAsia="en-GB"/>
          <w14:ligatures w14:val="none"/>
        </w:rPr>
        <w:t>Anaphora</w:t>
      </w:r>
      <w:r w:rsidRPr="001E7169">
        <w:rPr>
          <w:rFonts w:ascii="Segoe UI" w:eastAsia="Times New Roman" w:hAnsi="Segoe UI" w:cs="Segoe UI"/>
          <w:color w:val="161616"/>
          <w:kern w:val="0"/>
          <w:sz w:val="30"/>
          <w:szCs w:val="30"/>
          <w:lang w:eastAsia="en-GB"/>
          <w14:ligatures w14:val="none"/>
        </w:rPr>
        <w:t xml:space="preserve">: This can be seen with “I” at the beginning of multiple lines. For example, </w:t>
      </w:r>
      <w:r w:rsidR="00D027E3">
        <w:rPr>
          <w:rFonts w:ascii="Segoe UI" w:eastAsia="Times New Roman" w:hAnsi="Segoe UI" w:cs="Segoe UI"/>
          <w:color w:val="161616"/>
          <w:kern w:val="0"/>
          <w:sz w:val="30"/>
          <w:szCs w:val="30"/>
          <w:lang w:eastAsia="en-GB"/>
          <w14:ligatures w14:val="none"/>
        </w:rPr>
        <w:t xml:space="preserve">lines one of stanza one and </w:t>
      </w:r>
      <w:r w:rsidRPr="001E7169">
        <w:rPr>
          <w:rFonts w:ascii="Segoe UI" w:eastAsia="Times New Roman" w:hAnsi="Segoe UI" w:cs="Segoe UI"/>
          <w:color w:val="161616"/>
          <w:kern w:val="0"/>
          <w:sz w:val="30"/>
          <w:szCs w:val="30"/>
          <w:lang w:eastAsia="en-GB"/>
          <w14:ligatures w14:val="none"/>
        </w:rPr>
        <w:t>three of stanza two. </w:t>
      </w:r>
    </w:p>
    <w:p w14:paraId="442366AC" w14:textId="57F9FFF8" w:rsidR="001E7169" w:rsidRPr="001E7169" w:rsidRDefault="001E7169" w:rsidP="001E7169">
      <w:pPr>
        <w:numPr>
          <w:ilvl w:val="0"/>
          <w:numId w:val="1"/>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r w:rsidRPr="001E7169">
        <w:rPr>
          <w:rFonts w:ascii="Segoe UI" w:eastAsia="Times New Roman" w:hAnsi="Segoe UI" w:cs="Segoe UI"/>
          <w:b/>
          <w:bCs/>
          <w:color w:val="161616"/>
          <w:kern w:val="0"/>
          <w:sz w:val="30"/>
          <w:szCs w:val="30"/>
          <w:lang w:eastAsia="en-GB"/>
          <w14:ligatures w14:val="none"/>
        </w:rPr>
        <w:t>Caesura</w:t>
      </w:r>
      <w:r w:rsidRPr="001E7169">
        <w:rPr>
          <w:rFonts w:ascii="Segoe UI" w:eastAsia="Times New Roman" w:hAnsi="Segoe UI" w:cs="Segoe UI"/>
          <w:color w:val="161616"/>
          <w:kern w:val="0"/>
          <w:sz w:val="30"/>
          <w:szCs w:val="30"/>
          <w:lang w:eastAsia="en-GB"/>
          <w14:ligatures w14:val="none"/>
        </w:rPr>
        <w:t xml:space="preserve">: This occurs in examples like “When all sound disappeared, I was tuned” and “on a stump, deep in </w:t>
      </w:r>
      <w:r w:rsidR="00D027E3" w:rsidRPr="001E7169">
        <w:rPr>
          <w:rFonts w:ascii="Segoe UI" w:eastAsia="Times New Roman" w:hAnsi="Segoe UI" w:cs="Segoe UI"/>
          <w:color w:val="161616"/>
          <w:kern w:val="0"/>
          <w:sz w:val="30"/>
          <w:szCs w:val="30"/>
          <w:lang w:eastAsia="en-GB"/>
          <w14:ligatures w14:val="none"/>
        </w:rPr>
        <w:t>Zealandia</w:t>
      </w:r>
      <w:r w:rsidRPr="001E7169">
        <w:rPr>
          <w:rFonts w:ascii="Segoe UI" w:eastAsia="Times New Roman" w:hAnsi="Segoe UI" w:cs="Segoe UI"/>
          <w:color w:val="161616"/>
          <w:kern w:val="0"/>
          <w:sz w:val="30"/>
          <w:szCs w:val="30"/>
          <w:lang w:eastAsia="en-GB"/>
          <w14:ligatures w14:val="none"/>
        </w:rPr>
        <w:t xml:space="preserve"> forest.” </w:t>
      </w:r>
    </w:p>
    <w:p w14:paraId="1D26BECF" w14:textId="1596913C" w:rsidR="001E7169" w:rsidRPr="001E7169" w:rsidRDefault="001E7169" w:rsidP="001E7169">
      <w:pPr>
        <w:numPr>
          <w:ilvl w:val="0"/>
          <w:numId w:val="1"/>
        </w:numPr>
        <w:shd w:val="clear" w:color="auto" w:fill="FFFFFF"/>
        <w:spacing w:after="0" w:line="420" w:lineRule="atLeast"/>
        <w:ind w:left="1440"/>
        <w:rPr>
          <w:rFonts w:ascii="Segoe UI" w:eastAsia="Times New Roman" w:hAnsi="Segoe UI" w:cs="Segoe UI"/>
          <w:color w:val="161616"/>
          <w:kern w:val="0"/>
          <w:sz w:val="30"/>
          <w:szCs w:val="30"/>
          <w:lang w:eastAsia="en-GB"/>
          <w14:ligatures w14:val="none"/>
        </w:rPr>
      </w:pPr>
      <w:r w:rsidRPr="001E7169">
        <w:rPr>
          <w:rFonts w:ascii="Segoe UI" w:eastAsia="Times New Roman" w:hAnsi="Segoe UI" w:cs="Segoe UI"/>
          <w:b/>
          <w:bCs/>
          <w:color w:val="161616"/>
          <w:kern w:val="0"/>
          <w:sz w:val="30"/>
          <w:szCs w:val="30"/>
          <w:lang w:eastAsia="en-GB"/>
          <w14:ligatures w14:val="none"/>
        </w:rPr>
        <w:t>Sibilance</w:t>
      </w:r>
      <w:r w:rsidRPr="001E7169">
        <w:rPr>
          <w:rFonts w:ascii="Segoe UI" w:eastAsia="Times New Roman" w:hAnsi="Segoe UI" w:cs="Segoe UI"/>
          <w:color w:val="161616"/>
          <w:kern w:val="0"/>
          <w:sz w:val="30"/>
          <w:szCs w:val="30"/>
          <w:lang w:eastAsia="en-GB"/>
          <w14:ligatures w14:val="none"/>
        </w:rPr>
        <w:t>: This is seen through examples, like “Spoons slam, steam” in stanza two and “</w:t>
      </w:r>
      <w:r w:rsidR="00C27CD8">
        <w:rPr>
          <w:rFonts w:ascii="Segoe UI" w:eastAsia="Times New Roman" w:hAnsi="Segoe UI" w:cs="Segoe UI"/>
          <w:color w:val="161616"/>
          <w:kern w:val="0"/>
          <w:sz w:val="30"/>
          <w:szCs w:val="30"/>
          <w:lang w:eastAsia="en-GB"/>
          <w14:ligatures w14:val="none"/>
        </w:rPr>
        <w:t>sun-syrup</w:t>
      </w:r>
      <w:r w:rsidRPr="001E7169">
        <w:rPr>
          <w:rFonts w:ascii="Segoe UI" w:eastAsia="Times New Roman" w:hAnsi="Segoe UI" w:cs="Segoe UI"/>
          <w:color w:val="161616"/>
          <w:kern w:val="0"/>
          <w:sz w:val="30"/>
          <w:szCs w:val="30"/>
          <w:lang w:eastAsia="en-GB"/>
          <w14:ligatures w14:val="none"/>
        </w:rPr>
        <w:t>” in stanza six. </w:t>
      </w:r>
    </w:p>
    <w:p w14:paraId="5CC8DA9E" w14:textId="77777777" w:rsidR="0036573C" w:rsidRPr="00D027E3" w:rsidRDefault="0036573C" w:rsidP="0036573C">
      <w:pPr>
        <w:pStyle w:val="ListParagraph"/>
        <w:numPr>
          <w:ilvl w:val="0"/>
          <w:numId w:val="1"/>
        </w:numPr>
        <w:shd w:val="clear" w:color="auto" w:fill="FFFFFF"/>
        <w:spacing w:after="300" w:line="288" w:lineRule="atLeast"/>
        <w:outlineLvl w:val="1"/>
        <w:rPr>
          <w:rFonts w:ascii="Segoe UI" w:eastAsia="Times New Roman" w:hAnsi="Segoe UI" w:cs="Segoe UI"/>
          <w:color w:val="3F3F3F"/>
          <w:kern w:val="0"/>
          <w:sz w:val="48"/>
          <w:szCs w:val="48"/>
          <w:u w:val="single"/>
          <w:lang w:eastAsia="en-GB"/>
          <w14:ligatures w14:val="none"/>
        </w:rPr>
      </w:pPr>
      <w:r w:rsidRPr="00D027E3">
        <w:rPr>
          <w:rFonts w:ascii="Segoe UI" w:eastAsia="Times New Roman" w:hAnsi="Segoe UI" w:cs="Segoe UI"/>
          <w:color w:val="3F3F3F"/>
          <w:kern w:val="0"/>
          <w:sz w:val="48"/>
          <w:szCs w:val="48"/>
          <w:u w:val="single"/>
          <w:lang w:eastAsia="en-GB"/>
          <w14:ligatures w14:val="none"/>
        </w:rPr>
        <w:t>Detailed Analysis </w:t>
      </w:r>
    </w:p>
    <w:p w14:paraId="2077BD83" w14:textId="77777777" w:rsidR="0036573C" w:rsidRPr="0036573C" w:rsidRDefault="0036573C" w:rsidP="0036573C">
      <w:pPr>
        <w:pStyle w:val="ListParagraph"/>
        <w:numPr>
          <w:ilvl w:val="0"/>
          <w:numId w:val="1"/>
        </w:numPr>
        <w:shd w:val="clear" w:color="auto" w:fill="FFFFFF"/>
        <w:spacing w:after="300" w:line="288" w:lineRule="atLeast"/>
        <w:outlineLvl w:val="2"/>
        <w:rPr>
          <w:rFonts w:ascii="Segoe UI" w:eastAsia="Times New Roman" w:hAnsi="Segoe UI" w:cs="Segoe UI"/>
          <w:color w:val="3F3F3F"/>
          <w:kern w:val="0"/>
          <w:sz w:val="39"/>
          <w:szCs w:val="39"/>
          <w:lang w:eastAsia="en-GB"/>
          <w14:ligatures w14:val="none"/>
        </w:rPr>
      </w:pPr>
      <w:r w:rsidRPr="0036573C">
        <w:rPr>
          <w:rFonts w:ascii="Segoe UI" w:eastAsia="Times New Roman" w:hAnsi="Segoe UI" w:cs="Segoe UI"/>
          <w:color w:val="3F3F3F"/>
          <w:kern w:val="0"/>
          <w:sz w:val="39"/>
          <w:szCs w:val="39"/>
          <w:lang w:eastAsia="en-GB"/>
          <w14:ligatures w14:val="none"/>
        </w:rPr>
        <w:t>Stanzas One-Five </w:t>
      </w:r>
    </w:p>
    <w:p w14:paraId="2CAE0376" w14:textId="77777777" w:rsidR="0036573C" w:rsidRPr="0036573C" w:rsidRDefault="0036573C" w:rsidP="0036573C">
      <w:pPr>
        <w:pStyle w:val="ListParagraph"/>
        <w:numPr>
          <w:ilvl w:val="0"/>
          <w:numId w:val="1"/>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36573C">
        <w:rPr>
          <w:rFonts w:ascii="Georgia" w:eastAsia="Times New Roman" w:hAnsi="Georgia" w:cs="Times New Roman"/>
          <w:color w:val="161616"/>
          <w:kern w:val="0"/>
          <w:sz w:val="30"/>
          <w:szCs w:val="30"/>
          <w:lang w:eastAsia="en-GB"/>
          <w14:ligatures w14:val="none"/>
        </w:rPr>
        <w:t>I can’t hear the barista</w:t>
      </w:r>
      <w:r w:rsidRPr="0036573C">
        <w:rPr>
          <w:rFonts w:ascii="Georgia" w:eastAsia="Times New Roman" w:hAnsi="Georgia" w:cs="Times New Roman"/>
          <w:color w:val="161616"/>
          <w:kern w:val="0"/>
          <w:sz w:val="30"/>
          <w:szCs w:val="30"/>
          <w:lang w:eastAsia="en-GB"/>
          <w14:ligatures w14:val="none"/>
        </w:rPr>
        <w:br/>
        <w:t>(…)</w:t>
      </w:r>
      <w:r w:rsidRPr="0036573C">
        <w:rPr>
          <w:rFonts w:ascii="Georgia" w:eastAsia="Times New Roman" w:hAnsi="Georgia" w:cs="Times New Roman"/>
          <w:color w:val="161616"/>
          <w:kern w:val="0"/>
          <w:sz w:val="30"/>
          <w:szCs w:val="30"/>
          <w:lang w:eastAsia="en-GB"/>
          <w14:ligatures w14:val="none"/>
        </w:rPr>
        <w:br/>
        <w:t>since returning.</w:t>
      </w:r>
      <w:r w:rsidRPr="0036573C">
        <w:rPr>
          <w:rFonts w:ascii="Georgia" w:eastAsia="Times New Roman" w:hAnsi="Georgia" w:cs="Times New Roman"/>
          <w:color w:val="161616"/>
          <w:kern w:val="0"/>
          <w:sz w:val="30"/>
          <w:szCs w:val="30"/>
          <w:lang w:eastAsia="en-GB"/>
          <w14:ligatures w14:val="none"/>
        </w:rPr>
        <w:br/>
        <w:t>Last week I sat alone</w:t>
      </w:r>
    </w:p>
    <w:p w14:paraId="2AC79A8A" w14:textId="77777777" w:rsidR="0036573C" w:rsidRPr="0036573C" w:rsidRDefault="0036573C" w:rsidP="0036573C">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36573C">
        <w:rPr>
          <w:rFonts w:ascii="Segoe UI" w:eastAsia="Times New Roman" w:hAnsi="Segoe UI" w:cs="Segoe UI"/>
          <w:color w:val="161616"/>
          <w:kern w:val="0"/>
          <w:sz w:val="30"/>
          <w:szCs w:val="30"/>
          <w:lang w:eastAsia="en-GB"/>
          <w14:ligatures w14:val="none"/>
        </w:rPr>
        <w:t>In the first lines of this poem, the poet, with the narrator describes an issue he’s having with hearing. He can’t hear the barista over the sound of the coffee machine and the ambient noise around the coffee shop. The overwhelming environment shifts to mention a man in the corner, reading about trees. </w:t>
      </w:r>
    </w:p>
    <w:p w14:paraId="46805D59" w14:textId="77777777" w:rsidR="0036573C" w:rsidRPr="0036573C" w:rsidRDefault="0036573C" w:rsidP="0036573C">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36573C">
        <w:rPr>
          <w:rFonts w:ascii="Segoe UI" w:eastAsia="Times New Roman" w:hAnsi="Segoe UI" w:cs="Segoe UI"/>
          <w:color w:val="161616"/>
          <w:kern w:val="0"/>
          <w:sz w:val="30"/>
          <w:szCs w:val="30"/>
          <w:lang w:eastAsia="en-GB"/>
          <w14:ligatures w14:val="none"/>
        </w:rPr>
        <w:t>This strikes the speaker as interesting because “trees” have been on his mind since he came back from a trip. The sight triggers memories from this trip that are explored in more detail in the next lines. </w:t>
      </w:r>
    </w:p>
    <w:p w14:paraId="458A0888" w14:textId="77777777" w:rsidR="0036573C" w:rsidRPr="0036573C" w:rsidRDefault="0036573C" w:rsidP="0036573C">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36573C">
        <w:rPr>
          <w:rFonts w:ascii="Segoe UI" w:eastAsia="Times New Roman" w:hAnsi="Segoe UI" w:cs="Segoe UI"/>
          <w:color w:val="161616"/>
          <w:kern w:val="0"/>
          <w:sz w:val="30"/>
          <w:szCs w:val="30"/>
          <w:lang w:eastAsia="en-GB"/>
          <w14:ligatures w14:val="none"/>
        </w:rPr>
        <w:t>These simple, easy-to-read lines are filled with colloquial language that takes the form of a narrative conversation. </w:t>
      </w:r>
      <w:r w:rsidRPr="0036573C">
        <w:rPr>
          <w:rFonts w:ascii="Segoe UI" w:eastAsia="Times New Roman" w:hAnsi="Segoe UI" w:cs="Segoe UI"/>
          <w:color w:val="161616"/>
          <w:kern w:val="0"/>
          <w:sz w:val="30"/>
          <w:szCs w:val="30"/>
          <w:lang w:eastAsia="en-GB"/>
          <w14:ligatures w14:val="none"/>
        </w:rPr>
        <w:br/>
      </w:r>
    </w:p>
    <w:p w14:paraId="5B762425" w14:textId="77777777" w:rsidR="0036573C" w:rsidRPr="00D027E3" w:rsidRDefault="0036573C" w:rsidP="0036573C">
      <w:pPr>
        <w:pStyle w:val="ListParagraph"/>
        <w:numPr>
          <w:ilvl w:val="0"/>
          <w:numId w:val="1"/>
        </w:numPr>
        <w:shd w:val="clear" w:color="auto" w:fill="FFFFFF"/>
        <w:spacing w:after="300" w:line="288" w:lineRule="atLeast"/>
        <w:outlineLvl w:val="2"/>
        <w:rPr>
          <w:rFonts w:ascii="Segoe UI" w:eastAsia="Times New Roman" w:hAnsi="Segoe UI" w:cs="Segoe UI"/>
          <w:color w:val="3F3F3F"/>
          <w:kern w:val="0"/>
          <w:sz w:val="39"/>
          <w:szCs w:val="39"/>
          <w:u w:val="single"/>
          <w:lang w:eastAsia="en-GB"/>
          <w14:ligatures w14:val="none"/>
        </w:rPr>
      </w:pPr>
      <w:r w:rsidRPr="00D027E3">
        <w:rPr>
          <w:rFonts w:ascii="Segoe UI" w:eastAsia="Times New Roman" w:hAnsi="Segoe UI" w:cs="Segoe UI"/>
          <w:color w:val="3F3F3F"/>
          <w:kern w:val="0"/>
          <w:sz w:val="39"/>
          <w:szCs w:val="39"/>
          <w:u w:val="single"/>
          <w:lang w:eastAsia="en-GB"/>
          <w14:ligatures w14:val="none"/>
        </w:rPr>
        <w:t>Stanzas Six-Ten </w:t>
      </w:r>
    </w:p>
    <w:p w14:paraId="5E557801" w14:textId="0CAB5AE0" w:rsidR="0036573C" w:rsidRPr="0036573C" w:rsidRDefault="0036573C" w:rsidP="0036573C">
      <w:pPr>
        <w:pStyle w:val="ListParagraph"/>
        <w:numPr>
          <w:ilvl w:val="0"/>
          <w:numId w:val="1"/>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36573C">
        <w:rPr>
          <w:rFonts w:ascii="Georgia" w:eastAsia="Times New Roman" w:hAnsi="Georgia" w:cs="Times New Roman"/>
          <w:color w:val="161616"/>
          <w:kern w:val="0"/>
          <w:sz w:val="30"/>
          <w:szCs w:val="30"/>
          <w:lang w:eastAsia="en-GB"/>
          <w14:ligatures w14:val="none"/>
        </w:rPr>
        <w:lastRenderedPageBreak/>
        <w:t xml:space="preserve">on a stump, deep in </w:t>
      </w:r>
      <w:r w:rsidR="00D027E3" w:rsidRPr="0036573C">
        <w:rPr>
          <w:rFonts w:ascii="Georgia" w:eastAsia="Times New Roman" w:hAnsi="Georgia" w:cs="Times New Roman"/>
          <w:color w:val="161616"/>
          <w:kern w:val="0"/>
          <w:sz w:val="30"/>
          <w:szCs w:val="30"/>
          <w:lang w:eastAsia="en-GB"/>
          <w14:ligatures w14:val="none"/>
        </w:rPr>
        <w:t>Zealandia Forest</w:t>
      </w:r>
      <w:r w:rsidRPr="0036573C">
        <w:rPr>
          <w:rFonts w:ascii="Georgia" w:eastAsia="Times New Roman" w:hAnsi="Georgia" w:cs="Times New Roman"/>
          <w:color w:val="161616"/>
          <w:kern w:val="0"/>
          <w:sz w:val="30"/>
          <w:szCs w:val="30"/>
          <w:lang w:eastAsia="en-GB"/>
          <w14:ligatures w14:val="none"/>
        </w:rPr>
        <w:br/>
        <w:t>(…)</w:t>
      </w:r>
      <w:r w:rsidRPr="0036573C">
        <w:rPr>
          <w:rFonts w:ascii="Georgia" w:eastAsia="Times New Roman" w:hAnsi="Georgia" w:cs="Times New Roman"/>
          <w:color w:val="161616"/>
          <w:kern w:val="0"/>
          <w:sz w:val="30"/>
          <w:szCs w:val="30"/>
          <w:lang w:eastAsia="en-GB"/>
          <w14:ligatures w14:val="none"/>
        </w:rPr>
        <w:br/>
        <w:t>silence collapsed.</w:t>
      </w:r>
    </w:p>
    <w:p w14:paraId="0FE9B308" w14:textId="69B228D4" w:rsidR="0036573C" w:rsidRPr="0036573C" w:rsidRDefault="0036573C" w:rsidP="0036573C">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36573C">
        <w:rPr>
          <w:rFonts w:ascii="Segoe UI" w:eastAsia="Times New Roman" w:hAnsi="Segoe UI" w:cs="Segoe UI"/>
          <w:color w:val="161616"/>
          <w:kern w:val="0"/>
          <w:sz w:val="30"/>
          <w:szCs w:val="30"/>
          <w:lang w:eastAsia="en-GB"/>
          <w14:ligatures w14:val="none"/>
        </w:rPr>
        <w:t xml:space="preserve">The poet takes readers out of the coffee shop and into the </w:t>
      </w:r>
      <w:r w:rsidR="00D027E3" w:rsidRPr="0036573C">
        <w:rPr>
          <w:rFonts w:ascii="Segoe UI" w:eastAsia="Times New Roman" w:hAnsi="Segoe UI" w:cs="Segoe UI"/>
          <w:color w:val="161616"/>
          <w:kern w:val="0"/>
          <w:sz w:val="30"/>
          <w:szCs w:val="30"/>
          <w:lang w:eastAsia="en-GB"/>
          <w14:ligatures w14:val="none"/>
        </w:rPr>
        <w:t>Zealandia Forest</w:t>
      </w:r>
      <w:r w:rsidRPr="0036573C">
        <w:rPr>
          <w:rFonts w:ascii="Segoe UI" w:eastAsia="Times New Roman" w:hAnsi="Segoe UI" w:cs="Segoe UI"/>
          <w:color w:val="161616"/>
          <w:kern w:val="0"/>
          <w:sz w:val="30"/>
          <w:szCs w:val="30"/>
          <w:lang w:eastAsia="en-GB"/>
          <w14:ligatures w14:val="none"/>
        </w:rPr>
        <w:t xml:space="preserve"> in Wellington, New Zealand, which is also known as the Karori Wildlife Sanctuary. It’s a protected area that the speaker visited and said “sun-</w:t>
      </w:r>
      <w:r w:rsidR="00D027E3" w:rsidRPr="0036573C">
        <w:rPr>
          <w:rFonts w:ascii="Segoe UI" w:eastAsia="Times New Roman" w:hAnsi="Segoe UI" w:cs="Segoe UI"/>
          <w:color w:val="161616"/>
          <w:kern w:val="0"/>
          <w:sz w:val="30"/>
          <w:szCs w:val="30"/>
          <w:lang w:eastAsia="en-GB"/>
          <w14:ligatures w14:val="none"/>
        </w:rPr>
        <w:t>syruped</w:t>
      </w:r>
      <w:r w:rsidRPr="0036573C">
        <w:rPr>
          <w:rFonts w:ascii="Segoe UI" w:eastAsia="Times New Roman" w:hAnsi="Segoe UI" w:cs="Segoe UI"/>
          <w:color w:val="161616"/>
          <w:kern w:val="0"/>
          <w:sz w:val="30"/>
          <w:szCs w:val="30"/>
          <w:lang w:eastAsia="en-GB"/>
          <w14:ligatures w14:val="none"/>
        </w:rPr>
        <w:t xml:space="preserve"> Kauri trees / and brazen Tui birds,” referencing native species in the area. </w:t>
      </w:r>
    </w:p>
    <w:p w14:paraId="1385E644" w14:textId="77777777" w:rsidR="0036573C" w:rsidRPr="0036573C" w:rsidRDefault="0036573C" w:rsidP="0036573C">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36573C">
        <w:rPr>
          <w:rFonts w:ascii="Segoe UI" w:eastAsia="Times New Roman" w:hAnsi="Segoe UI" w:cs="Segoe UI"/>
          <w:color w:val="161616"/>
          <w:kern w:val="0"/>
          <w:sz w:val="30"/>
          <w:szCs w:val="30"/>
          <w:lang w:eastAsia="en-GB"/>
          <w14:ligatures w14:val="none"/>
        </w:rPr>
        <w:t>These images are bright, easy to imagine, and are clearly meaningful to the speaker who can’t stop thinking about them. The area, he notes, was so noisy that he had to turn off</w:t>
      </w:r>
    </w:p>
    <w:p w14:paraId="6A1294A3" w14:textId="60885BC9" w:rsidR="00703114" w:rsidRPr="00703114" w:rsidRDefault="00703114" w:rsidP="00703114">
      <w:pPr>
        <w:pStyle w:val="ListParagraph"/>
        <w:numPr>
          <w:ilvl w:val="0"/>
          <w:numId w:val="1"/>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703114">
        <w:rPr>
          <w:rFonts w:ascii="Georgia" w:eastAsia="Times New Roman" w:hAnsi="Georgia" w:cs="Times New Roman"/>
          <w:color w:val="161616"/>
          <w:kern w:val="0"/>
          <w:sz w:val="30"/>
          <w:szCs w:val="30"/>
          <w:lang w:eastAsia="en-GB"/>
          <w14:ligatures w14:val="none"/>
        </w:rPr>
        <w:t xml:space="preserve">on a stump, deep in </w:t>
      </w:r>
      <w:r w:rsidR="00D027E3" w:rsidRPr="00703114">
        <w:rPr>
          <w:rFonts w:ascii="Georgia" w:eastAsia="Times New Roman" w:hAnsi="Georgia" w:cs="Times New Roman"/>
          <w:color w:val="161616"/>
          <w:kern w:val="0"/>
          <w:sz w:val="30"/>
          <w:szCs w:val="30"/>
          <w:lang w:eastAsia="en-GB"/>
          <w14:ligatures w14:val="none"/>
        </w:rPr>
        <w:t>Zealandia Forest</w:t>
      </w:r>
      <w:r w:rsidRPr="00703114">
        <w:rPr>
          <w:rFonts w:ascii="Georgia" w:eastAsia="Times New Roman" w:hAnsi="Georgia" w:cs="Times New Roman"/>
          <w:color w:val="161616"/>
          <w:kern w:val="0"/>
          <w:sz w:val="30"/>
          <w:szCs w:val="30"/>
          <w:lang w:eastAsia="en-GB"/>
          <w14:ligatures w14:val="none"/>
        </w:rPr>
        <w:br/>
        <w:t>(…)</w:t>
      </w:r>
      <w:r w:rsidRPr="00703114">
        <w:rPr>
          <w:rFonts w:ascii="Georgia" w:eastAsia="Times New Roman" w:hAnsi="Georgia" w:cs="Times New Roman"/>
          <w:color w:val="161616"/>
          <w:kern w:val="0"/>
          <w:sz w:val="30"/>
          <w:szCs w:val="30"/>
          <w:lang w:eastAsia="en-GB"/>
          <w14:ligatures w14:val="none"/>
        </w:rPr>
        <w:br/>
        <w:t>silence collapsed.</w:t>
      </w:r>
    </w:p>
    <w:p w14:paraId="65DD1671" w14:textId="43262244" w:rsidR="00703114" w:rsidRPr="00703114" w:rsidRDefault="00703114" w:rsidP="00703114">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703114">
        <w:rPr>
          <w:rFonts w:ascii="Segoe UI" w:eastAsia="Times New Roman" w:hAnsi="Segoe UI" w:cs="Segoe UI"/>
          <w:color w:val="161616"/>
          <w:kern w:val="0"/>
          <w:sz w:val="30"/>
          <w:szCs w:val="30"/>
          <w:lang w:eastAsia="en-GB"/>
          <w14:ligatures w14:val="none"/>
        </w:rPr>
        <w:t xml:space="preserve">The poet takes readers out of the coffee shop and into the </w:t>
      </w:r>
      <w:r w:rsidR="00D027E3" w:rsidRPr="00703114">
        <w:rPr>
          <w:rFonts w:ascii="Segoe UI" w:eastAsia="Times New Roman" w:hAnsi="Segoe UI" w:cs="Segoe UI"/>
          <w:color w:val="161616"/>
          <w:kern w:val="0"/>
          <w:sz w:val="30"/>
          <w:szCs w:val="30"/>
          <w:lang w:eastAsia="en-GB"/>
          <w14:ligatures w14:val="none"/>
        </w:rPr>
        <w:t>Zealandia Forest</w:t>
      </w:r>
      <w:r w:rsidRPr="00703114">
        <w:rPr>
          <w:rFonts w:ascii="Segoe UI" w:eastAsia="Times New Roman" w:hAnsi="Segoe UI" w:cs="Segoe UI"/>
          <w:color w:val="161616"/>
          <w:kern w:val="0"/>
          <w:sz w:val="30"/>
          <w:szCs w:val="30"/>
          <w:lang w:eastAsia="en-GB"/>
          <w14:ligatures w14:val="none"/>
        </w:rPr>
        <w:t xml:space="preserve"> in Wellington, New Zealand, which is also known as the Karori Wildlife Sanctuary. It’s a protected area that the speaker visited and said “sun-</w:t>
      </w:r>
      <w:r w:rsidR="00D027E3" w:rsidRPr="00703114">
        <w:rPr>
          <w:rFonts w:ascii="Segoe UI" w:eastAsia="Times New Roman" w:hAnsi="Segoe UI" w:cs="Segoe UI"/>
          <w:color w:val="161616"/>
          <w:kern w:val="0"/>
          <w:sz w:val="30"/>
          <w:szCs w:val="30"/>
          <w:lang w:eastAsia="en-GB"/>
          <w14:ligatures w14:val="none"/>
        </w:rPr>
        <w:t>syruped</w:t>
      </w:r>
      <w:r w:rsidRPr="00703114">
        <w:rPr>
          <w:rFonts w:ascii="Segoe UI" w:eastAsia="Times New Roman" w:hAnsi="Segoe UI" w:cs="Segoe UI"/>
          <w:color w:val="161616"/>
          <w:kern w:val="0"/>
          <w:sz w:val="30"/>
          <w:szCs w:val="30"/>
          <w:lang w:eastAsia="en-GB"/>
          <w14:ligatures w14:val="none"/>
        </w:rPr>
        <w:t xml:space="preserve"> Kauri trees / and brazen Tui birds,” referencing native species in the area. </w:t>
      </w:r>
    </w:p>
    <w:p w14:paraId="6DB2D619" w14:textId="77777777" w:rsidR="00703114" w:rsidRPr="00703114" w:rsidRDefault="00703114" w:rsidP="00703114">
      <w:pPr>
        <w:pStyle w:val="ListParagraph"/>
        <w:numPr>
          <w:ilvl w:val="0"/>
          <w:numId w:val="1"/>
        </w:num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703114">
        <w:rPr>
          <w:rFonts w:ascii="Segoe UI" w:eastAsia="Times New Roman" w:hAnsi="Segoe UI" w:cs="Segoe UI"/>
          <w:color w:val="161616"/>
          <w:kern w:val="0"/>
          <w:sz w:val="30"/>
          <w:szCs w:val="30"/>
          <w:lang w:eastAsia="en-GB"/>
          <w14:ligatures w14:val="none"/>
        </w:rPr>
        <w:t>These images are bright, easy to imagine, and are clearly meaningful to the speaker who can’t stop thinking about them. The area, he notes, was so noisy that he had to turn off</w:t>
      </w:r>
    </w:p>
    <w:p w14:paraId="151C504F" w14:textId="77777777" w:rsidR="00AF43FA" w:rsidRPr="00D027E3" w:rsidRDefault="00AF43FA" w:rsidP="00AF43FA">
      <w:pPr>
        <w:pStyle w:val="ListParagraph"/>
        <w:numPr>
          <w:ilvl w:val="0"/>
          <w:numId w:val="1"/>
        </w:numPr>
        <w:shd w:val="clear" w:color="auto" w:fill="FFFFFF"/>
        <w:spacing w:after="300" w:line="288" w:lineRule="atLeast"/>
        <w:outlineLvl w:val="2"/>
        <w:rPr>
          <w:rFonts w:ascii="Segoe UI" w:eastAsia="Times New Roman" w:hAnsi="Segoe UI" w:cs="Segoe UI"/>
          <w:color w:val="3F3F3F"/>
          <w:kern w:val="0"/>
          <w:sz w:val="39"/>
          <w:szCs w:val="39"/>
          <w:u w:val="single"/>
          <w:lang w:eastAsia="en-GB"/>
          <w14:ligatures w14:val="none"/>
        </w:rPr>
      </w:pPr>
      <w:r w:rsidRPr="00D027E3">
        <w:rPr>
          <w:rFonts w:ascii="Segoe UI" w:eastAsia="Times New Roman" w:hAnsi="Segoe UI" w:cs="Segoe UI"/>
          <w:color w:val="3F3F3F"/>
          <w:kern w:val="0"/>
          <w:sz w:val="39"/>
          <w:szCs w:val="39"/>
          <w:u w:val="single"/>
          <w:lang w:eastAsia="en-GB"/>
          <w14:ligatures w14:val="none"/>
        </w:rPr>
        <w:t>Stanzas Eleven-Fifteen</w:t>
      </w:r>
    </w:p>
    <w:p w14:paraId="7A41B37F" w14:textId="0B5D4E01" w:rsidR="00AF43FA" w:rsidRPr="00AF43FA" w:rsidRDefault="00AF43FA" w:rsidP="00AF43FA">
      <w:pPr>
        <w:pStyle w:val="ListParagraph"/>
        <w:numPr>
          <w:ilvl w:val="0"/>
          <w:numId w:val="1"/>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AF43FA">
        <w:rPr>
          <w:rFonts w:ascii="Georgia" w:eastAsia="Times New Roman" w:hAnsi="Georgia" w:cs="Times New Roman"/>
          <w:color w:val="161616"/>
          <w:kern w:val="0"/>
          <w:sz w:val="30"/>
          <w:szCs w:val="30"/>
          <w:lang w:eastAsia="en-GB"/>
          <w14:ligatures w14:val="none"/>
        </w:rPr>
        <w:t>The forest spat all the birds back,</w:t>
      </w:r>
      <w:r w:rsidRPr="00AF43FA">
        <w:rPr>
          <w:rFonts w:ascii="Georgia" w:eastAsia="Times New Roman" w:hAnsi="Georgia" w:cs="Times New Roman"/>
          <w:color w:val="161616"/>
          <w:kern w:val="0"/>
          <w:sz w:val="30"/>
          <w:szCs w:val="30"/>
          <w:lang w:eastAsia="en-GB"/>
          <w14:ligatures w14:val="none"/>
        </w:rPr>
        <w:br/>
        <w:t>(…)</w:t>
      </w:r>
      <w:r w:rsidRPr="00AF43FA">
        <w:rPr>
          <w:rFonts w:ascii="Georgia" w:eastAsia="Times New Roman" w:hAnsi="Georgia" w:cs="Times New Roman"/>
          <w:color w:val="161616"/>
          <w:kern w:val="0"/>
          <w:sz w:val="30"/>
          <w:szCs w:val="30"/>
          <w:lang w:eastAsia="en-GB"/>
          <w14:ligatures w14:val="none"/>
        </w:rPr>
        <w:br/>
        <w:t xml:space="preserve">to a young </w:t>
      </w:r>
      <w:r w:rsidR="00D027E3" w:rsidRPr="00AF43FA">
        <w:rPr>
          <w:rFonts w:ascii="Georgia" w:eastAsia="Times New Roman" w:hAnsi="Georgia" w:cs="Times New Roman"/>
          <w:color w:val="161616"/>
          <w:kern w:val="0"/>
          <w:sz w:val="30"/>
          <w:szCs w:val="30"/>
          <w:lang w:eastAsia="en-GB"/>
          <w14:ligatures w14:val="none"/>
        </w:rPr>
        <w:t>Māori</w:t>
      </w:r>
      <w:r w:rsidRPr="00AF43FA">
        <w:rPr>
          <w:rFonts w:ascii="Georgia" w:eastAsia="Times New Roman" w:hAnsi="Georgia" w:cs="Times New Roman"/>
          <w:color w:val="161616"/>
          <w:kern w:val="0"/>
          <w:sz w:val="30"/>
          <w:szCs w:val="30"/>
          <w:lang w:eastAsia="en-GB"/>
          <w14:ligatures w14:val="none"/>
        </w:rPr>
        <w:t xml:space="preserve"> woman.</w:t>
      </w:r>
    </w:p>
    <w:p w14:paraId="7BA88DD2" w14:textId="77777777" w:rsidR="00AF43FA" w:rsidRDefault="00AF43FA" w:rsidP="00AF43FA">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t>In the next few lines, the poet digs deeper into the experience. He notes the trees and their “endless / brown and green trunks of sturdiness” and wonders what they “would say about us?” </w:t>
      </w:r>
    </w:p>
    <w:p w14:paraId="0C559A7E" w14:textId="77777777" w:rsidR="00AF43FA" w:rsidRDefault="00AF43FA" w:rsidP="00AF43FA">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lastRenderedPageBreak/>
        <w:t>He’s so interested in the trees and clearly has a lot to say about them that he can’t help but wonder what they might say about him/the human race if they could speak. They, he thinks, would have a unique perspective to share. On this same train of thought, he mentions that it would be interesting to know what “books” they would “write” if they cut “us down.” This connects back to the image of the man in the cafe reading a book about trees. </w:t>
      </w:r>
    </w:p>
    <w:p w14:paraId="6FC5740C" w14:textId="77777777" w:rsidR="00AF43FA" w:rsidRPr="00D027E3" w:rsidRDefault="00AF43FA" w:rsidP="00AF43FA">
      <w:pPr>
        <w:pStyle w:val="ListParagraph"/>
        <w:numPr>
          <w:ilvl w:val="0"/>
          <w:numId w:val="1"/>
        </w:numPr>
        <w:shd w:val="clear" w:color="auto" w:fill="FFFFFF"/>
        <w:spacing w:after="300" w:line="288" w:lineRule="atLeast"/>
        <w:outlineLvl w:val="2"/>
        <w:rPr>
          <w:rFonts w:ascii="Segoe UI" w:eastAsia="Times New Roman" w:hAnsi="Segoe UI" w:cs="Segoe UI"/>
          <w:color w:val="3F3F3F"/>
          <w:kern w:val="0"/>
          <w:sz w:val="39"/>
          <w:szCs w:val="39"/>
          <w:u w:val="single"/>
          <w:lang w:eastAsia="en-GB"/>
          <w14:ligatures w14:val="none"/>
        </w:rPr>
      </w:pPr>
      <w:r w:rsidRPr="00D027E3">
        <w:rPr>
          <w:rFonts w:ascii="Segoe UI" w:eastAsia="Times New Roman" w:hAnsi="Segoe UI" w:cs="Segoe UI"/>
          <w:color w:val="3F3F3F"/>
          <w:kern w:val="0"/>
          <w:sz w:val="39"/>
          <w:szCs w:val="39"/>
          <w:u w:val="single"/>
          <w:lang w:eastAsia="en-GB"/>
          <w14:ligatures w14:val="none"/>
        </w:rPr>
        <w:t>Stanzas Sixteen-Nineteen</w:t>
      </w:r>
    </w:p>
    <w:p w14:paraId="0501D119" w14:textId="77777777" w:rsidR="00AF43FA" w:rsidRPr="00AF43FA" w:rsidRDefault="00AF43FA" w:rsidP="00AF43FA">
      <w:pPr>
        <w:pStyle w:val="ListParagraph"/>
        <w:numPr>
          <w:ilvl w:val="0"/>
          <w:numId w:val="1"/>
        </w:numPr>
        <w:shd w:val="clear" w:color="auto" w:fill="FFFFFF"/>
        <w:spacing w:before="375" w:after="360" w:line="420" w:lineRule="atLeast"/>
        <w:rPr>
          <w:rFonts w:ascii="Georgia" w:eastAsia="Times New Roman" w:hAnsi="Georgia" w:cs="Times New Roman"/>
          <w:color w:val="161616"/>
          <w:kern w:val="0"/>
          <w:sz w:val="30"/>
          <w:szCs w:val="30"/>
          <w:lang w:eastAsia="en-GB"/>
          <w14:ligatures w14:val="none"/>
        </w:rPr>
      </w:pPr>
      <w:r w:rsidRPr="00AF43FA">
        <w:rPr>
          <w:rFonts w:ascii="Georgia" w:eastAsia="Times New Roman" w:hAnsi="Georgia" w:cs="Times New Roman"/>
          <w:color w:val="161616"/>
          <w:kern w:val="0"/>
          <w:sz w:val="30"/>
          <w:szCs w:val="30"/>
          <w:lang w:eastAsia="en-GB"/>
          <w14:ligatures w14:val="none"/>
        </w:rPr>
        <w:t>She could tell which bird chirped,</w:t>
      </w:r>
      <w:r w:rsidRPr="00AF43FA">
        <w:rPr>
          <w:rFonts w:ascii="Georgia" w:eastAsia="Times New Roman" w:hAnsi="Georgia" w:cs="Times New Roman"/>
          <w:color w:val="161616"/>
          <w:kern w:val="0"/>
          <w:sz w:val="30"/>
          <w:szCs w:val="30"/>
          <w:lang w:eastAsia="en-GB"/>
          <w14:ligatures w14:val="none"/>
        </w:rPr>
        <w:br/>
        <w:t>(…)</w:t>
      </w:r>
      <w:r w:rsidRPr="00AF43FA">
        <w:rPr>
          <w:rFonts w:ascii="Georgia" w:eastAsia="Times New Roman" w:hAnsi="Georgia" w:cs="Times New Roman"/>
          <w:color w:val="161616"/>
          <w:kern w:val="0"/>
          <w:sz w:val="30"/>
          <w:szCs w:val="30"/>
          <w:lang w:eastAsia="en-GB"/>
          <w14:ligatures w14:val="none"/>
        </w:rPr>
        <w:br/>
        <w:t>the Gods they can’t hold.</w:t>
      </w:r>
    </w:p>
    <w:p w14:paraId="5C7CE18A" w14:textId="77777777" w:rsidR="00D027E3" w:rsidRDefault="00D027E3" w:rsidP="00D027E3">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t>In this conversation, he learned that this woman has a unique insight into the environment. She spent so much time there that she could tell “which bird chirped.” It was a skill that was passed down from her grandfather, and it’s something the poet seems to envy. She has a connection to this beautiful place that he does not. </w:t>
      </w:r>
    </w:p>
    <w:p w14:paraId="3DE5638B" w14:textId="7D5BFC32" w:rsidR="00D027E3" w:rsidRDefault="00D027E3" w:rsidP="00D027E3">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t xml:space="preserve">It’s in the next lines that the poet utilizes the poem’s title. It’s part of what the </w:t>
      </w:r>
      <w:r w:rsidR="00C27CD8">
        <w:rPr>
          <w:rFonts w:ascii="Segoe UI" w:hAnsi="Segoe UI" w:cs="Segoe UI"/>
          <w:color w:val="161616"/>
          <w:sz w:val="30"/>
          <w:szCs w:val="30"/>
        </w:rPr>
        <w:t>Māori</w:t>
      </w:r>
      <w:r>
        <w:rPr>
          <w:rFonts w:ascii="Segoe UI" w:hAnsi="Segoe UI" w:cs="Segoe UI"/>
          <w:color w:val="161616"/>
          <w:sz w:val="30"/>
          <w:szCs w:val="30"/>
        </w:rPr>
        <w:t xml:space="preserve"> woman and the speaker discuss. She feels that “with birds</w:t>
      </w:r>
      <w:r w:rsidR="00C27CD8">
        <w:rPr>
          <w:rFonts w:ascii="Segoe UI" w:hAnsi="Segoe UI" w:cs="Segoe UI"/>
          <w:color w:val="161616"/>
          <w:sz w:val="30"/>
          <w:szCs w:val="30"/>
        </w:rPr>
        <w:t>,</w:t>
      </w:r>
      <w:r>
        <w:rPr>
          <w:rFonts w:ascii="Segoe UI" w:hAnsi="Segoe UI" w:cs="Segoe UI"/>
          <w:color w:val="161616"/>
          <w:sz w:val="30"/>
          <w:szCs w:val="30"/>
        </w:rPr>
        <w:t xml:space="preserve"> you’re never lonely.” They’re ever-present in a way that the woman feels is uplifting and powerful. </w:t>
      </w:r>
    </w:p>
    <w:p w14:paraId="2428A15E" w14:textId="7221DD9B" w:rsidR="00D027E3" w:rsidRDefault="00D027E3" w:rsidP="00D027E3">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t xml:space="preserve">The poet moves away from this moment into a reference to the trees in London, which are far less vibrant and numerous than they are in this wildlife sanctuary. The trees are sparse, less </w:t>
      </w:r>
      <w:r>
        <w:rPr>
          <w:rFonts w:ascii="Segoe UI" w:hAnsi="Segoe UI" w:cs="Segoe UI"/>
          <w:color w:val="161616"/>
          <w:sz w:val="30"/>
          <w:szCs w:val="30"/>
        </w:rPr>
        <w:t>colourful</w:t>
      </w:r>
      <w:r>
        <w:rPr>
          <w:rFonts w:ascii="Segoe UI" w:hAnsi="Segoe UI" w:cs="Segoe UI"/>
          <w:color w:val="161616"/>
          <w:sz w:val="30"/>
          <w:szCs w:val="30"/>
        </w:rPr>
        <w:t>, and unable to flourish in the same way. </w:t>
      </w:r>
    </w:p>
    <w:p w14:paraId="45C34CC5" w14:textId="6AB32582" w:rsidR="00D027E3" w:rsidRDefault="00D027E3" w:rsidP="00D027E3">
      <w:pPr>
        <w:pStyle w:val="NormalWeb"/>
        <w:numPr>
          <w:ilvl w:val="0"/>
          <w:numId w:val="1"/>
        </w:numPr>
        <w:shd w:val="clear" w:color="auto" w:fill="FFFFFF"/>
        <w:spacing w:before="0" w:beforeAutospacing="0" w:after="360" w:afterAutospacing="0" w:line="420" w:lineRule="atLeast"/>
        <w:rPr>
          <w:rFonts w:ascii="Segoe UI" w:hAnsi="Segoe UI" w:cs="Segoe UI"/>
          <w:color w:val="161616"/>
          <w:sz w:val="30"/>
          <w:szCs w:val="30"/>
        </w:rPr>
      </w:pPr>
      <w:r>
        <w:rPr>
          <w:rFonts w:ascii="Segoe UI" w:hAnsi="Segoe UI" w:cs="Segoe UI"/>
          <w:color w:val="161616"/>
          <w:sz w:val="30"/>
          <w:szCs w:val="30"/>
        </w:rPr>
        <w:lastRenderedPageBreak/>
        <w:t xml:space="preserve">He feels sorry for them, he indicates, as they are alone and without “family” like that which the trees in the </w:t>
      </w:r>
      <w:r w:rsidR="00C27CD8">
        <w:rPr>
          <w:rFonts w:ascii="Segoe UI" w:hAnsi="Segoe UI" w:cs="Segoe UI"/>
          <w:color w:val="161616"/>
          <w:sz w:val="30"/>
          <w:szCs w:val="30"/>
        </w:rPr>
        <w:t>Zealandia Forest</w:t>
      </w:r>
      <w:r>
        <w:rPr>
          <w:rFonts w:ascii="Segoe UI" w:hAnsi="Segoe UI" w:cs="Segoe UI"/>
          <w:color w:val="161616"/>
          <w:sz w:val="30"/>
          <w:szCs w:val="30"/>
        </w:rPr>
        <w:t xml:space="preserve"> have. In London, they’re in a very different world, one that’s entirely removed from the intense freedom of this sanctuary. This creates a separation from how they should truly exist in a way that’s deeply sad to the speaker. </w:t>
      </w:r>
    </w:p>
    <w:p w14:paraId="21359B78" w14:textId="5B392639" w:rsidR="00873385" w:rsidRDefault="00D027E3">
      <w:pPr>
        <w:rPr>
          <w:rFonts w:ascii="Segoe UI" w:hAnsi="Segoe UI" w:cs="Segoe UI"/>
          <w:color w:val="161616"/>
          <w:sz w:val="30"/>
          <w:szCs w:val="30"/>
          <w:shd w:val="clear" w:color="auto" w:fill="FFFFFF"/>
        </w:rPr>
      </w:pPr>
      <w:r>
        <w:rPr>
          <w:rFonts w:ascii="Segoe UI" w:hAnsi="Segoe UI" w:cs="Segoe UI"/>
          <w:color w:val="161616"/>
          <w:sz w:val="30"/>
          <w:szCs w:val="30"/>
          <w:shd w:val="clear" w:color="auto" w:fill="FFFFFF"/>
        </w:rPr>
        <w:t>The poem ends with the poet noting the trees are far from “the Gods they can’t hold.” This evokes the trees’ true nature and liveliness that doesn’t exist on a London street. It’s also a way to further personify the trees and make them easy to empathize with.   </w:t>
      </w:r>
    </w:p>
    <w:p w14:paraId="0065E7B0" w14:textId="77777777" w:rsidR="00873385" w:rsidRPr="003E4941" w:rsidRDefault="00873385">
      <w:pPr>
        <w:rPr>
          <w:sz w:val="44"/>
          <w:szCs w:val="44"/>
        </w:rPr>
      </w:pPr>
    </w:p>
    <w:p w14:paraId="416F0DE0" w14:textId="77777777" w:rsidR="003E4941" w:rsidRPr="00E3544C" w:rsidRDefault="003E4941">
      <w:pPr>
        <w:rPr>
          <w:b/>
          <w:bCs/>
          <w:sz w:val="44"/>
          <w:szCs w:val="44"/>
        </w:rPr>
      </w:pPr>
    </w:p>
    <w:sectPr w:rsidR="003E4941" w:rsidRPr="00E354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EB Garamond">
    <w:charset w:val="00"/>
    <w:family w:val="auto"/>
    <w:pitch w:val="variable"/>
    <w:sig w:usb0="E00002FF" w:usb1="0200041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745CF5"/>
    <w:multiLevelType w:val="multilevel"/>
    <w:tmpl w:val="B8981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37907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D5D"/>
    <w:rsid w:val="000A0D5D"/>
    <w:rsid w:val="000A7F54"/>
    <w:rsid w:val="001E7169"/>
    <w:rsid w:val="001F6572"/>
    <w:rsid w:val="0036573C"/>
    <w:rsid w:val="00396F67"/>
    <w:rsid w:val="003E4941"/>
    <w:rsid w:val="004A7C1B"/>
    <w:rsid w:val="00703114"/>
    <w:rsid w:val="007757A0"/>
    <w:rsid w:val="00873385"/>
    <w:rsid w:val="008D4D81"/>
    <w:rsid w:val="008E3725"/>
    <w:rsid w:val="00AF43FA"/>
    <w:rsid w:val="00C12956"/>
    <w:rsid w:val="00C27CD8"/>
    <w:rsid w:val="00D027E3"/>
    <w:rsid w:val="00E354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5B2D1D"/>
  <w15:chartTrackingRefBased/>
  <w15:docId w15:val="{2A7EA970-97E8-4F59-89AA-884CF61E3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0D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A0D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A0D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0D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0D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0D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0D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0D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0D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D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A0D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A0D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0D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0D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0D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0D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0D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0D5D"/>
    <w:rPr>
      <w:rFonts w:eastAsiaTheme="majorEastAsia" w:cstheme="majorBidi"/>
      <w:color w:val="272727" w:themeColor="text1" w:themeTint="D8"/>
    </w:rPr>
  </w:style>
  <w:style w:type="paragraph" w:styleId="Title">
    <w:name w:val="Title"/>
    <w:basedOn w:val="Normal"/>
    <w:next w:val="Normal"/>
    <w:link w:val="TitleChar"/>
    <w:uiPriority w:val="10"/>
    <w:qFormat/>
    <w:rsid w:val="000A0D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0D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0D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0D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0D5D"/>
    <w:pPr>
      <w:spacing w:before="160"/>
      <w:jc w:val="center"/>
    </w:pPr>
    <w:rPr>
      <w:i/>
      <w:iCs/>
      <w:color w:val="404040" w:themeColor="text1" w:themeTint="BF"/>
    </w:rPr>
  </w:style>
  <w:style w:type="character" w:customStyle="1" w:styleId="QuoteChar">
    <w:name w:val="Quote Char"/>
    <w:basedOn w:val="DefaultParagraphFont"/>
    <w:link w:val="Quote"/>
    <w:uiPriority w:val="29"/>
    <w:rsid w:val="000A0D5D"/>
    <w:rPr>
      <w:i/>
      <w:iCs/>
      <w:color w:val="404040" w:themeColor="text1" w:themeTint="BF"/>
    </w:rPr>
  </w:style>
  <w:style w:type="paragraph" w:styleId="ListParagraph">
    <w:name w:val="List Paragraph"/>
    <w:basedOn w:val="Normal"/>
    <w:uiPriority w:val="34"/>
    <w:qFormat/>
    <w:rsid w:val="000A0D5D"/>
    <w:pPr>
      <w:ind w:left="720"/>
      <w:contextualSpacing/>
    </w:pPr>
  </w:style>
  <w:style w:type="character" w:styleId="IntenseEmphasis">
    <w:name w:val="Intense Emphasis"/>
    <w:basedOn w:val="DefaultParagraphFont"/>
    <w:uiPriority w:val="21"/>
    <w:qFormat/>
    <w:rsid w:val="000A0D5D"/>
    <w:rPr>
      <w:i/>
      <w:iCs/>
      <w:color w:val="0F4761" w:themeColor="accent1" w:themeShade="BF"/>
    </w:rPr>
  </w:style>
  <w:style w:type="paragraph" w:styleId="IntenseQuote">
    <w:name w:val="Intense Quote"/>
    <w:basedOn w:val="Normal"/>
    <w:next w:val="Normal"/>
    <w:link w:val="IntenseQuoteChar"/>
    <w:uiPriority w:val="30"/>
    <w:qFormat/>
    <w:rsid w:val="000A0D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0D5D"/>
    <w:rPr>
      <w:i/>
      <w:iCs/>
      <w:color w:val="0F4761" w:themeColor="accent1" w:themeShade="BF"/>
    </w:rPr>
  </w:style>
  <w:style w:type="character" w:styleId="IntenseReference">
    <w:name w:val="Intense Reference"/>
    <w:basedOn w:val="DefaultParagraphFont"/>
    <w:uiPriority w:val="32"/>
    <w:qFormat/>
    <w:rsid w:val="000A0D5D"/>
    <w:rPr>
      <w:b/>
      <w:bCs/>
      <w:smallCaps/>
      <w:color w:val="0F4761" w:themeColor="accent1" w:themeShade="BF"/>
      <w:spacing w:val="5"/>
    </w:rPr>
  </w:style>
  <w:style w:type="paragraph" w:styleId="NormalWeb">
    <w:name w:val="Normal (Web)"/>
    <w:basedOn w:val="Normal"/>
    <w:uiPriority w:val="99"/>
    <w:semiHidden/>
    <w:unhideWhenUsed/>
    <w:rsid w:val="000A7F5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0A7F54"/>
    <w:rPr>
      <w:i/>
      <w:iCs/>
    </w:rPr>
  </w:style>
  <w:style w:type="character" w:styleId="Strong">
    <w:name w:val="Strong"/>
    <w:basedOn w:val="DefaultParagraphFont"/>
    <w:uiPriority w:val="22"/>
    <w:qFormat/>
    <w:rsid w:val="001E7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444993">
      <w:bodyDiv w:val="1"/>
      <w:marLeft w:val="0"/>
      <w:marRight w:val="0"/>
      <w:marTop w:val="0"/>
      <w:marBottom w:val="0"/>
      <w:divBdr>
        <w:top w:val="none" w:sz="0" w:space="0" w:color="auto"/>
        <w:left w:val="none" w:sz="0" w:space="0" w:color="auto"/>
        <w:bottom w:val="none" w:sz="0" w:space="0" w:color="auto"/>
        <w:right w:val="none" w:sz="0" w:space="0" w:color="auto"/>
      </w:divBdr>
    </w:div>
    <w:div w:id="385372903">
      <w:bodyDiv w:val="1"/>
      <w:marLeft w:val="0"/>
      <w:marRight w:val="0"/>
      <w:marTop w:val="0"/>
      <w:marBottom w:val="0"/>
      <w:divBdr>
        <w:top w:val="none" w:sz="0" w:space="0" w:color="auto"/>
        <w:left w:val="none" w:sz="0" w:space="0" w:color="auto"/>
        <w:bottom w:val="none" w:sz="0" w:space="0" w:color="auto"/>
        <w:right w:val="none" w:sz="0" w:space="0" w:color="auto"/>
      </w:divBdr>
    </w:div>
    <w:div w:id="403575270">
      <w:bodyDiv w:val="1"/>
      <w:marLeft w:val="0"/>
      <w:marRight w:val="0"/>
      <w:marTop w:val="0"/>
      <w:marBottom w:val="0"/>
      <w:divBdr>
        <w:top w:val="none" w:sz="0" w:space="0" w:color="auto"/>
        <w:left w:val="none" w:sz="0" w:space="0" w:color="auto"/>
        <w:bottom w:val="none" w:sz="0" w:space="0" w:color="auto"/>
        <w:right w:val="none" w:sz="0" w:space="0" w:color="auto"/>
      </w:divBdr>
    </w:div>
    <w:div w:id="831525763">
      <w:bodyDiv w:val="1"/>
      <w:marLeft w:val="0"/>
      <w:marRight w:val="0"/>
      <w:marTop w:val="0"/>
      <w:marBottom w:val="0"/>
      <w:divBdr>
        <w:top w:val="none" w:sz="0" w:space="0" w:color="auto"/>
        <w:left w:val="none" w:sz="0" w:space="0" w:color="auto"/>
        <w:bottom w:val="none" w:sz="0" w:space="0" w:color="auto"/>
        <w:right w:val="none" w:sz="0" w:space="0" w:color="auto"/>
      </w:divBdr>
      <w:divsChild>
        <w:div w:id="259609073">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1185481242">
      <w:bodyDiv w:val="1"/>
      <w:marLeft w:val="0"/>
      <w:marRight w:val="0"/>
      <w:marTop w:val="0"/>
      <w:marBottom w:val="0"/>
      <w:divBdr>
        <w:top w:val="none" w:sz="0" w:space="0" w:color="auto"/>
        <w:left w:val="none" w:sz="0" w:space="0" w:color="auto"/>
        <w:bottom w:val="none" w:sz="0" w:space="0" w:color="auto"/>
        <w:right w:val="none" w:sz="0" w:space="0" w:color="auto"/>
      </w:divBdr>
    </w:div>
    <w:div w:id="1292977725">
      <w:bodyDiv w:val="1"/>
      <w:marLeft w:val="0"/>
      <w:marRight w:val="0"/>
      <w:marTop w:val="0"/>
      <w:marBottom w:val="0"/>
      <w:divBdr>
        <w:top w:val="none" w:sz="0" w:space="0" w:color="auto"/>
        <w:left w:val="none" w:sz="0" w:space="0" w:color="auto"/>
        <w:bottom w:val="none" w:sz="0" w:space="0" w:color="auto"/>
        <w:right w:val="none" w:sz="0" w:space="0" w:color="auto"/>
      </w:divBdr>
      <w:divsChild>
        <w:div w:id="1254509422">
          <w:blockQuote w:val="1"/>
          <w:marLeft w:val="0"/>
          <w:marRight w:val="0"/>
          <w:marTop w:val="375"/>
          <w:marBottom w:val="360"/>
          <w:divBdr>
            <w:top w:val="none" w:sz="0" w:space="0" w:color="auto"/>
            <w:left w:val="none" w:sz="0" w:space="0" w:color="auto"/>
            <w:bottom w:val="none" w:sz="0" w:space="0" w:color="auto"/>
            <w:right w:val="none" w:sz="0" w:space="0" w:color="auto"/>
          </w:divBdr>
        </w:div>
        <w:div w:id="1382554454">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1421901599">
      <w:bodyDiv w:val="1"/>
      <w:marLeft w:val="0"/>
      <w:marRight w:val="0"/>
      <w:marTop w:val="0"/>
      <w:marBottom w:val="0"/>
      <w:divBdr>
        <w:top w:val="none" w:sz="0" w:space="0" w:color="auto"/>
        <w:left w:val="none" w:sz="0" w:space="0" w:color="auto"/>
        <w:bottom w:val="none" w:sz="0" w:space="0" w:color="auto"/>
        <w:right w:val="none" w:sz="0" w:space="0" w:color="auto"/>
      </w:divBdr>
      <w:divsChild>
        <w:div w:id="1651710309">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1480539220">
      <w:bodyDiv w:val="1"/>
      <w:marLeft w:val="0"/>
      <w:marRight w:val="0"/>
      <w:marTop w:val="0"/>
      <w:marBottom w:val="0"/>
      <w:divBdr>
        <w:top w:val="none" w:sz="0" w:space="0" w:color="auto"/>
        <w:left w:val="none" w:sz="0" w:space="0" w:color="auto"/>
        <w:bottom w:val="none" w:sz="0" w:space="0" w:color="auto"/>
        <w:right w:val="none" w:sz="0" w:space="0" w:color="auto"/>
      </w:divBdr>
      <w:divsChild>
        <w:div w:id="1295676122">
          <w:blockQuote w:val="1"/>
          <w:marLeft w:val="0"/>
          <w:marRight w:val="0"/>
          <w:marTop w:val="375"/>
          <w:marBottom w:val="360"/>
          <w:divBdr>
            <w:top w:val="none" w:sz="0" w:space="0" w:color="auto"/>
            <w:left w:val="none" w:sz="0" w:space="0" w:color="auto"/>
            <w:bottom w:val="none" w:sz="0" w:space="0" w:color="auto"/>
            <w:right w:val="none" w:sz="0" w:space="0" w:color="auto"/>
          </w:divBdr>
        </w:div>
        <w:div w:id="888223353">
          <w:blockQuote w:val="1"/>
          <w:marLeft w:val="0"/>
          <w:marRight w:val="0"/>
          <w:marTop w:val="375"/>
          <w:marBottom w:val="360"/>
          <w:divBdr>
            <w:top w:val="none" w:sz="0" w:space="0" w:color="auto"/>
            <w:left w:val="none" w:sz="0" w:space="0" w:color="auto"/>
            <w:bottom w:val="none" w:sz="0" w:space="0" w:color="auto"/>
            <w:right w:val="none" w:sz="0" w:space="0" w:color="auto"/>
          </w:divBdr>
        </w:div>
      </w:divsChild>
    </w:div>
    <w:div w:id="148250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1193</Words>
  <Characters>5600</Characters>
  <Application>Microsoft Office Word</Application>
  <DocSecurity>0</DocSecurity>
  <Lines>155</Lines>
  <Paragraphs>64</Paragraphs>
  <ScaleCrop>false</ScaleCrop>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15</cp:revision>
  <dcterms:created xsi:type="dcterms:W3CDTF">2024-02-10T22:31:00Z</dcterms:created>
  <dcterms:modified xsi:type="dcterms:W3CDTF">2024-09-10T12:44:00Z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c46c086b-92ce-4d53-98f5-8f2944178178</vt:lpwstr>
  </property>
</Properties>
</file>